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724CC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2724CC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0D69F7" w:rsidRPr="005C0D6D" w:rsidRDefault="005C0D6D" w:rsidP="002724CC">
      <w:pPr>
        <w:ind w:right="137"/>
        <w:jc w:val="both"/>
        <w:rPr>
          <w:rFonts w:ascii="Verdana" w:hAnsi="Verdana"/>
          <w:b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Петкова</w:t>
      </w:r>
    </w:p>
    <w:p w:rsidR="009505D1" w:rsidRPr="00026E63" w:rsidRDefault="009505D1" w:rsidP="002724CC">
      <w:pPr>
        <w:pStyle w:val="af2"/>
        <w:ind w:right="137"/>
        <w:jc w:val="both"/>
        <w:rPr>
          <w:rFonts w:ascii="Verdana" w:hAnsi="Verdana"/>
          <w:b w:val="0"/>
          <w:sz w:val="20"/>
        </w:rPr>
      </w:pPr>
    </w:p>
    <w:p w:rsidR="00187D34" w:rsidRDefault="008B05BD" w:rsidP="002724CC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B2E7D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AC78CB">
        <w:rPr>
          <w:rFonts w:ascii="Verdana" w:hAnsi="Verdana"/>
          <w:sz w:val="20"/>
        </w:rPr>
        <w:t xml:space="preserve">ина </w:t>
      </w:r>
      <w:r w:rsidR="005C0D6D">
        <w:rPr>
          <w:rFonts w:ascii="Verdana" w:hAnsi="Verdana"/>
          <w:sz w:val="20"/>
        </w:rPr>
        <w:t>Марица</w:t>
      </w:r>
    </w:p>
    <w:p w:rsidR="008B2E7D" w:rsidRDefault="00033744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</w:t>
      </w:r>
      <w:r w:rsidR="005C0D6D">
        <w:rPr>
          <w:rFonts w:ascii="Verdana" w:hAnsi="Verdana"/>
          <w:sz w:val="20"/>
        </w:rPr>
        <w:t xml:space="preserve"> Труд</w:t>
      </w:r>
    </w:p>
    <w:p w:rsidR="008B05BD" w:rsidRPr="008B05BD" w:rsidRDefault="008B05BD" w:rsidP="002724CC">
      <w:pPr>
        <w:pStyle w:val="af2"/>
        <w:ind w:right="137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2724CC">
      <w:pPr>
        <w:ind w:right="137"/>
        <w:jc w:val="both"/>
        <w:rPr>
          <w:rFonts w:ascii="Verdana" w:hAnsi="Verdana"/>
          <w:b/>
          <w:bCs/>
          <w:noProof/>
        </w:rPr>
      </w:pPr>
    </w:p>
    <w:p w:rsidR="005C0D6D" w:rsidRPr="002D57AB" w:rsidRDefault="00CD654E" w:rsidP="005C0D6D">
      <w:pPr>
        <w:ind w:right="141" w:firstLine="284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</w:t>
      </w:r>
      <w:r w:rsidRPr="00AC78CB">
        <w:rPr>
          <w:rFonts w:ascii="Verdana" w:hAnsi="Verdana"/>
          <w:lang w:val="ru-RU"/>
        </w:rPr>
        <w:t xml:space="preserve">Внесено </w:t>
      </w:r>
      <w:r w:rsidRPr="00AC78CB">
        <w:rPr>
          <w:rFonts w:ascii="Verdana" w:hAnsi="Verdana"/>
          <w:bCs/>
          <w:lang w:val="ru-RU"/>
        </w:rPr>
        <w:t>уведомление</w:t>
      </w:r>
      <w:r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>№</w:t>
      </w:r>
      <w:r w:rsidR="000D69F7">
        <w:rPr>
          <w:rFonts w:ascii="Verdana" w:hAnsi="Verdana"/>
          <w:lang w:val="ru-RU"/>
        </w:rPr>
        <w:t xml:space="preserve"> </w:t>
      </w:r>
      <w:r w:rsidR="005C0D6D">
        <w:rPr>
          <w:rFonts w:ascii="Verdana" w:hAnsi="Verdana"/>
          <w:highlight w:val="white"/>
          <w:shd w:val="clear" w:color="auto" w:fill="FEFEFE"/>
          <w:lang w:val="bg-BG"/>
        </w:rPr>
        <w:t>ОВОС-2815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C0D6D">
        <w:rPr>
          <w:rFonts w:ascii="Verdana" w:hAnsi="Verdana"/>
          <w:highlight w:val="white"/>
          <w:shd w:val="clear" w:color="auto" w:fill="FEFEFE"/>
          <w:lang w:val="bg-BG"/>
        </w:rPr>
        <w:t>27.11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5C0D6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 xml:space="preserve">и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становище с 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5C0D6D">
        <w:rPr>
          <w:rFonts w:ascii="Verdana" w:hAnsi="Verdana"/>
          <w:highlight w:val="white"/>
          <w:shd w:val="clear" w:color="auto" w:fill="FEFEFE"/>
          <w:lang w:val="bg-BG"/>
        </w:rPr>
        <w:t>805(1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)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C0D6D">
        <w:rPr>
          <w:rFonts w:ascii="Verdana" w:hAnsi="Verdana"/>
          <w:highlight w:val="white"/>
          <w:shd w:val="clear" w:color="auto" w:fill="FEFEFE"/>
          <w:lang w:val="bg-BG"/>
        </w:rPr>
        <w:t>09.01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5C0D6D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="005C0D6D">
        <w:rPr>
          <w:rFonts w:ascii="Verdana" w:hAnsi="Verdana"/>
          <w:b/>
        </w:rPr>
        <w:t>„</w:t>
      </w:r>
      <w:r w:rsidR="005C0D6D">
        <w:rPr>
          <w:rFonts w:ascii="Verdana" w:hAnsi="Verdana"/>
          <w:b/>
          <w:lang w:val="bg-BG"/>
        </w:rPr>
        <w:t xml:space="preserve">Изграждане на тръбен кладенец“, </w:t>
      </w:r>
      <w:r w:rsidR="005C0D6D" w:rsidRPr="002D57AB">
        <w:rPr>
          <w:rFonts w:ascii="Verdana" w:hAnsi="Verdana"/>
          <w:lang w:val="bg-BG"/>
        </w:rPr>
        <w:t xml:space="preserve">в ПИ </w:t>
      </w:r>
      <w:r w:rsidR="005C0D6D">
        <w:rPr>
          <w:rFonts w:ascii="Verdana" w:hAnsi="Verdana"/>
          <w:lang w:val="bg-BG"/>
        </w:rPr>
        <w:t>№ 73242.33.26, землище на с. Труд, община Марица, област Пловдив.</w:t>
      </w:r>
    </w:p>
    <w:p w:rsidR="00CD654E" w:rsidRPr="00083BF0" w:rsidRDefault="00CD654E" w:rsidP="000D69F7">
      <w:pPr>
        <w:widowControl w:val="0"/>
        <w:ind w:right="137" w:firstLine="824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794449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794449">
        <w:rPr>
          <w:rFonts w:ascii="Verdana" w:hAnsi="Verdana"/>
          <w:b/>
          <w:bCs/>
          <w:lang w:val="ru-RU"/>
        </w:rPr>
        <w:t>Госпожо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5C0D6D">
        <w:rPr>
          <w:rFonts w:ascii="Verdana" w:hAnsi="Verdana"/>
          <w:b/>
          <w:bCs/>
          <w:lang w:val="ru-RU"/>
        </w:rPr>
        <w:t>Петкова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т.</w:t>
      </w:r>
      <w:r w:rsidR="005C0D6D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5C0D6D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/.</w:t>
      </w:r>
    </w:p>
    <w:p w:rsidR="00EB04FC" w:rsidRDefault="0087105F" w:rsidP="0087105F">
      <w:pPr>
        <w:pStyle w:val="af1"/>
        <w:numPr>
          <w:ilvl w:val="0"/>
          <w:numId w:val="3"/>
        </w:numPr>
        <w:tabs>
          <w:tab w:val="left" w:pos="0"/>
        </w:tabs>
        <w:ind w:left="142" w:right="136"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Необходимо е в</w:t>
      </w:r>
      <w:r w:rsidR="009901F9">
        <w:rPr>
          <w:rFonts w:ascii="Verdana" w:hAnsi="Verdana"/>
          <w:lang w:val="ru-RU"/>
        </w:rPr>
        <w:t xml:space="preserve"> информация по Приложение </w:t>
      </w:r>
      <w:r w:rsidR="009901F9" w:rsidRPr="00D679B8">
        <w:rPr>
          <w:rFonts w:ascii="Verdana" w:hAnsi="Verdana"/>
          <w:lang w:val="ru-RU"/>
        </w:rPr>
        <w:t xml:space="preserve">№ 2 </w:t>
      </w:r>
      <w:proofErr w:type="spellStart"/>
      <w:r w:rsidR="009901F9" w:rsidRPr="00D679B8">
        <w:rPr>
          <w:rFonts w:ascii="Verdana" w:hAnsi="Verdana"/>
          <w:lang w:val="ru-RU"/>
        </w:rPr>
        <w:t>към</w:t>
      </w:r>
      <w:proofErr w:type="spellEnd"/>
      <w:r w:rsidR="009901F9" w:rsidRPr="00D679B8">
        <w:rPr>
          <w:rFonts w:ascii="Verdana" w:hAnsi="Verdana"/>
          <w:lang w:val="ru-RU"/>
        </w:rPr>
        <w:t xml:space="preserve"> чл.</w:t>
      </w:r>
      <w:r w:rsidR="009901F9" w:rsidRPr="00D679B8">
        <w:rPr>
          <w:rFonts w:ascii="Verdana" w:hAnsi="Verdana"/>
          <w:lang w:val="bg-BG"/>
        </w:rPr>
        <w:t xml:space="preserve"> </w:t>
      </w:r>
      <w:r w:rsidR="009901F9" w:rsidRPr="00D679B8">
        <w:rPr>
          <w:rFonts w:ascii="Verdana" w:hAnsi="Verdana"/>
          <w:lang w:val="ru-RU"/>
        </w:rPr>
        <w:t xml:space="preserve">6 от </w:t>
      </w:r>
      <w:proofErr w:type="spellStart"/>
      <w:r w:rsidR="009901F9" w:rsidRPr="00D679B8">
        <w:rPr>
          <w:rFonts w:ascii="Verdana" w:hAnsi="Verdana"/>
          <w:lang w:val="ru-RU"/>
        </w:rPr>
        <w:t>Наредбата</w:t>
      </w:r>
      <w:proofErr w:type="spellEnd"/>
      <w:r w:rsidR="009901F9" w:rsidRPr="00D679B8">
        <w:rPr>
          <w:rFonts w:ascii="Verdana" w:hAnsi="Verdana"/>
          <w:lang w:val="ru-RU"/>
        </w:rPr>
        <w:t xml:space="preserve"> за ОВОС </w:t>
      </w:r>
      <w:r w:rsidR="009901F9">
        <w:rPr>
          <w:rFonts w:ascii="Verdana" w:hAnsi="Verdana"/>
          <w:lang w:val="ru-RU"/>
        </w:rPr>
        <w:t>да се</w:t>
      </w:r>
      <w:r w:rsidR="009901F9">
        <w:rPr>
          <w:rFonts w:ascii="Verdana" w:hAnsi="Verdana"/>
        </w:rPr>
        <w:t xml:space="preserve"> </w:t>
      </w:r>
      <w:r w:rsidR="00EB04FC">
        <w:rPr>
          <w:rFonts w:ascii="Verdana" w:hAnsi="Verdana"/>
          <w:lang w:val="bg-BG"/>
        </w:rPr>
        <w:t xml:space="preserve">изясни дали </w:t>
      </w:r>
      <w:r w:rsidR="009901F9">
        <w:rPr>
          <w:rFonts w:ascii="Verdana" w:hAnsi="Verdana"/>
          <w:lang w:val="bg-BG"/>
        </w:rPr>
        <w:t>оранжериите с насаждения</w:t>
      </w:r>
      <w:r w:rsidR="00EB04FC">
        <w:rPr>
          <w:rFonts w:ascii="Verdana" w:hAnsi="Verdana"/>
          <w:lang w:val="bg-BG"/>
        </w:rPr>
        <w:t xml:space="preserve"> от малини и ягод</w:t>
      </w:r>
      <w:r>
        <w:rPr>
          <w:rFonts w:ascii="Verdana" w:hAnsi="Verdana"/>
          <w:lang w:val="bg-BG"/>
        </w:rPr>
        <w:t>и в ПИ № 73242.33.26 са</w:t>
      </w:r>
      <w:r w:rsidR="00EB04FC">
        <w:rPr>
          <w:rFonts w:ascii="Verdana" w:hAnsi="Verdana"/>
          <w:lang w:val="bg-BG"/>
        </w:rPr>
        <w:t xml:space="preserve"> съществуващи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или ще се изграждат</w:t>
      </w:r>
      <w:r w:rsidR="00EB04FC">
        <w:rPr>
          <w:rFonts w:ascii="Verdana" w:hAnsi="Verdana"/>
          <w:lang w:val="bg-BG"/>
        </w:rPr>
        <w:t>.</w:t>
      </w:r>
    </w:p>
    <w:p w:rsidR="00F3501A" w:rsidRDefault="00EB04FC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b/>
          <w:lang w:val="bg-BG"/>
        </w:rPr>
        <w:t xml:space="preserve">       </w:t>
      </w:r>
      <w:r w:rsidRPr="00EB04FC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 w:rsidR="00830DAA"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36EF5" w:rsidRDefault="00E36EF5" w:rsidP="00E36EF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noProof/>
          <w:lang w:val="bg-BG"/>
        </w:rPr>
        <w:t>И</w:t>
      </w:r>
      <w:r>
        <w:rPr>
          <w:rFonts w:ascii="Verdana" w:hAnsi="Verdana"/>
          <w:noProof/>
        </w:rPr>
        <w:t xml:space="preserve">мот № </w:t>
      </w:r>
      <w:r>
        <w:rPr>
          <w:rFonts w:ascii="Verdana" w:hAnsi="Verdana"/>
          <w:lang w:val="bg-BG"/>
        </w:rPr>
        <w:t>73242.33.26</w:t>
      </w:r>
      <w:r>
        <w:rPr>
          <w:rFonts w:ascii="Verdana" w:hAnsi="Verdana"/>
          <w:noProof/>
        </w:rPr>
        <w:t xml:space="preserve"> в </w:t>
      </w:r>
      <w:r>
        <w:rPr>
          <w:rFonts w:ascii="Verdana" w:hAnsi="Verdana"/>
          <w:noProof/>
          <w:lang w:val="bg-BG"/>
        </w:rPr>
        <w:t>с. Труд</w:t>
      </w:r>
      <w:r>
        <w:rPr>
          <w:rFonts w:ascii="Verdana" w:hAnsi="Verdana"/>
        </w:rPr>
        <w:t>,</w:t>
      </w:r>
      <w:r>
        <w:rPr>
          <w:rFonts w:ascii="Verdana" w:hAnsi="Verdana"/>
          <w:lang w:val="bg-BG"/>
        </w:rPr>
        <w:t xml:space="preserve"> общ. Марица, попада в защитена зона от Европейската екологична мрежа „НАТУРА 2000“- BG0000444 „Река Пясъчник“. 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зоната.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CE2747">
        <w:rPr>
          <w:lang w:val="bg-BG"/>
        </w:rPr>
        <w:t xml:space="preserve"> 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5C0D6D">
        <w:rPr>
          <w:rFonts w:ascii="Verdana" w:hAnsi="Verdana"/>
          <w:highlight w:val="white"/>
          <w:shd w:val="clear" w:color="auto" w:fill="FEFEFE"/>
          <w:lang w:val="bg-BG"/>
        </w:rPr>
        <w:t>805(1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5C0D6D">
        <w:rPr>
          <w:rFonts w:ascii="Verdana" w:hAnsi="Verdana"/>
          <w:highlight w:val="white"/>
          <w:shd w:val="clear" w:color="auto" w:fill="FEFEFE"/>
          <w:lang w:val="bg-BG"/>
        </w:rPr>
        <w:t>09.01.2019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AC78CB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Pr="007D3770" w:rsidRDefault="000D69F7" w:rsidP="000D69F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083BF0" w:rsidRPr="00083BF0" w:rsidRDefault="00083BF0" w:rsidP="000D69F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480" w:rsidRDefault="00EE1480">
      <w:r>
        <w:separator/>
      </w:r>
    </w:p>
  </w:endnote>
  <w:endnote w:type="continuationSeparator" w:id="0">
    <w:p w:rsidR="00EE1480" w:rsidRDefault="00EE1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2D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54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480" w:rsidRDefault="00EE1480">
      <w:r>
        <w:separator/>
      </w:r>
    </w:p>
  </w:footnote>
  <w:footnote w:type="continuationSeparator" w:id="0">
    <w:p w:rsidR="00EE1480" w:rsidRDefault="00EE1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A4A9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0181D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42DA59F6"/>
    <w:multiLevelType w:val="hybridMultilevel"/>
    <w:tmpl w:val="14BA7D1C"/>
    <w:lvl w:ilvl="0" w:tplc="41B07D4A"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69F7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2B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1F2A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D6D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C60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449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275C9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105F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01F9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2E6F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180"/>
    <w:rsid w:val="00D5204F"/>
    <w:rsid w:val="00D5366A"/>
    <w:rsid w:val="00D56467"/>
    <w:rsid w:val="00D56837"/>
    <w:rsid w:val="00D57BBF"/>
    <w:rsid w:val="00D57F58"/>
    <w:rsid w:val="00D63801"/>
    <w:rsid w:val="00D643B5"/>
    <w:rsid w:val="00D67BBB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EF5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04FC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C5BC3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1480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ADCE9A9F-9713-42DD-B069-B2C9E221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AC762-F6A2-4CE1-834E-6FB07D343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17</cp:revision>
  <cp:lastPrinted>2019-01-10T09:00:00Z</cp:lastPrinted>
  <dcterms:created xsi:type="dcterms:W3CDTF">2018-11-05T09:12:00Z</dcterms:created>
  <dcterms:modified xsi:type="dcterms:W3CDTF">2019-09-19T14:51:00Z</dcterms:modified>
</cp:coreProperties>
</file>